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39" w:rsidRDefault="00414744" w:rsidP="00450939">
      <w:pPr>
        <w:spacing w:after="0" w:line="240" w:lineRule="auto"/>
        <w:jc w:val="right"/>
        <w:rPr>
          <w:rFonts w:ascii="Times New Roman" w:hAnsi="Times New Roman" w:cs="Times New Roman"/>
          <w:b/>
          <w:sz w:val="28"/>
          <w:szCs w:val="28"/>
        </w:rPr>
      </w:pPr>
      <w:bookmarkStart w:id="0" w:name="_GoBack"/>
      <w:bookmarkEnd w:id="0"/>
      <w:r w:rsidRPr="006D36AF">
        <w:rPr>
          <w:rFonts w:ascii="Times New Roman" w:hAnsi="Times New Roman" w:cs="Times New Roman"/>
          <w:b/>
          <w:sz w:val="28"/>
          <w:szCs w:val="28"/>
          <w:lang w:val="ky-KG"/>
        </w:rPr>
        <w:t>Долбоор</w:t>
      </w:r>
      <w:r w:rsidR="00450939" w:rsidRPr="006D36AF">
        <w:rPr>
          <w:rFonts w:ascii="Times New Roman" w:hAnsi="Times New Roman" w:cs="Times New Roman"/>
          <w:b/>
          <w:sz w:val="28"/>
          <w:szCs w:val="28"/>
        </w:rPr>
        <w:t xml:space="preserve"> </w:t>
      </w:r>
    </w:p>
    <w:p w:rsidR="00412209" w:rsidRPr="006D36AF" w:rsidRDefault="00412209" w:rsidP="00450939">
      <w:pPr>
        <w:spacing w:after="0" w:line="240" w:lineRule="auto"/>
        <w:jc w:val="right"/>
        <w:rPr>
          <w:rFonts w:ascii="Times New Roman" w:hAnsi="Times New Roman" w:cs="Times New Roman"/>
          <w:b/>
          <w:sz w:val="28"/>
          <w:szCs w:val="28"/>
        </w:rPr>
      </w:pPr>
    </w:p>
    <w:p w:rsidR="00414744" w:rsidRPr="00780367" w:rsidRDefault="00414744" w:rsidP="00414744">
      <w:pPr>
        <w:pStyle w:val="1"/>
        <w:spacing w:line="259" w:lineRule="auto"/>
        <w:ind w:firstLine="426"/>
        <w:jc w:val="center"/>
        <w:rPr>
          <w:b/>
          <w:color w:val="333333"/>
          <w:sz w:val="28"/>
          <w:szCs w:val="28"/>
          <w:shd w:val="clear" w:color="auto" w:fill="FFFFFF"/>
          <w:lang w:val="ky-KG"/>
        </w:rPr>
      </w:pPr>
      <w:r w:rsidRPr="00780367">
        <w:rPr>
          <w:b/>
          <w:sz w:val="28"/>
          <w:szCs w:val="28"/>
          <w:lang w:val="ky-KG"/>
        </w:rPr>
        <w:t>Кыргыз Республикасынын Министрлер Кабинетинин 2016-жылдын 27-июлундагы № 417 “</w:t>
      </w:r>
      <w:r w:rsidRPr="00780367">
        <w:rPr>
          <w:b/>
          <w:color w:val="333333"/>
          <w:sz w:val="28"/>
          <w:szCs w:val="28"/>
          <w:shd w:val="clear" w:color="auto" w:fill="FFFFFF"/>
          <w:lang w:val="ky-KG"/>
        </w:rPr>
        <w:t>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 убактылуу эрежелери жөнүндө” токтомунун долбооруна</w:t>
      </w:r>
    </w:p>
    <w:p w:rsidR="00414744" w:rsidRPr="00780367" w:rsidRDefault="00414744" w:rsidP="00414744">
      <w:pPr>
        <w:pStyle w:val="1"/>
        <w:spacing w:line="259" w:lineRule="auto"/>
        <w:ind w:firstLine="426"/>
        <w:jc w:val="center"/>
        <w:rPr>
          <w:b/>
          <w:color w:val="333333"/>
          <w:sz w:val="28"/>
          <w:szCs w:val="28"/>
          <w:shd w:val="clear" w:color="auto" w:fill="FFFFFF"/>
          <w:lang w:val="ky-KG"/>
        </w:rPr>
      </w:pPr>
      <w:r w:rsidRPr="00780367">
        <w:rPr>
          <w:b/>
          <w:color w:val="333333"/>
          <w:sz w:val="28"/>
          <w:szCs w:val="28"/>
          <w:shd w:val="clear" w:color="auto" w:fill="FFFFFF"/>
          <w:lang w:val="ky-KG"/>
        </w:rPr>
        <w:t>салыштырма таблица</w:t>
      </w:r>
    </w:p>
    <w:p w:rsidR="00450939" w:rsidRPr="00743378" w:rsidRDefault="00450939" w:rsidP="00450939">
      <w:pPr>
        <w:spacing w:after="0" w:line="240" w:lineRule="auto"/>
        <w:jc w:val="center"/>
        <w:rPr>
          <w:rFonts w:ascii="Times New Roman" w:hAnsi="Times New Roman" w:cs="Times New Roman"/>
          <w:sz w:val="24"/>
          <w:szCs w:val="24"/>
        </w:rPr>
      </w:pPr>
    </w:p>
    <w:tbl>
      <w:tblPr>
        <w:tblpPr w:leftFromText="180" w:rightFromText="180" w:vertAnchor="text" w:horzAnchor="margin" w:tblpX="-242" w:tblpY="83"/>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7796"/>
      </w:tblGrid>
      <w:tr w:rsidR="00450939" w:rsidRPr="00412209" w:rsidTr="00780367">
        <w:trPr>
          <w:trHeight w:val="302"/>
        </w:trPr>
        <w:tc>
          <w:tcPr>
            <w:tcW w:w="7621" w:type="dxa"/>
          </w:tcPr>
          <w:p w:rsidR="00450939" w:rsidRPr="00412209" w:rsidRDefault="00414744" w:rsidP="00414744">
            <w:pPr>
              <w:pStyle w:val="3"/>
              <w:spacing w:after="0"/>
              <w:jc w:val="center"/>
              <w:rPr>
                <w:b/>
                <w:bCs/>
                <w:sz w:val="22"/>
                <w:szCs w:val="22"/>
              </w:rPr>
            </w:pPr>
            <w:r w:rsidRPr="00412209">
              <w:rPr>
                <w:b/>
                <w:bCs/>
                <w:sz w:val="22"/>
                <w:szCs w:val="22"/>
                <w:lang w:val="ky-KG"/>
              </w:rPr>
              <w:t>Колдонуудагы</w:t>
            </w:r>
            <w:r w:rsidR="00450939" w:rsidRPr="00412209">
              <w:rPr>
                <w:b/>
                <w:bCs/>
                <w:sz w:val="22"/>
                <w:szCs w:val="22"/>
              </w:rPr>
              <w:t xml:space="preserve"> редакция</w:t>
            </w:r>
          </w:p>
        </w:tc>
        <w:tc>
          <w:tcPr>
            <w:tcW w:w="7796" w:type="dxa"/>
          </w:tcPr>
          <w:p w:rsidR="00450939" w:rsidRPr="00412209" w:rsidRDefault="00414744" w:rsidP="00414744">
            <w:pPr>
              <w:pStyle w:val="3"/>
              <w:spacing w:after="0"/>
              <w:jc w:val="center"/>
              <w:rPr>
                <w:b/>
                <w:bCs/>
                <w:sz w:val="22"/>
                <w:szCs w:val="22"/>
              </w:rPr>
            </w:pPr>
            <w:r w:rsidRPr="00412209">
              <w:rPr>
                <w:b/>
                <w:bCs/>
                <w:sz w:val="22"/>
                <w:szCs w:val="22"/>
                <w:lang w:val="ky-KG"/>
              </w:rPr>
              <w:t>Сунушталуучу</w:t>
            </w:r>
            <w:r w:rsidR="00450939" w:rsidRPr="00412209">
              <w:rPr>
                <w:b/>
                <w:bCs/>
                <w:sz w:val="22"/>
                <w:szCs w:val="22"/>
              </w:rPr>
              <w:t xml:space="preserve"> редакция </w:t>
            </w:r>
          </w:p>
        </w:tc>
      </w:tr>
      <w:tr w:rsidR="00450939" w:rsidRPr="00412209" w:rsidTr="00780367">
        <w:trPr>
          <w:trHeight w:val="302"/>
        </w:trPr>
        <w:tc>
          <w:tcPr>
            <w:tcW w:w="7621" w:type="dxa"/>
          </w:tcPr>
          <w:p w:rsidR="00450939" w:rsidRPr="00412209" w:rsidRDefault="007312FB" w:rsidP="00412209">
            <w:pPr>
              <w:pStyle w:val="a6"/>
              <w:jc w:val="center"/>
              <w:rPr>
                <w:rFonts w:ascii="Times New Roman" w:eastAsia="Times New Roman" w:hAnsi="Times New Roman" w:cs="Times New Roman"/>
                <w:b/>
                <w:sz w:val="24"/>
                <w:szCs w:val="24"/>
              </w:rPr>
            </w:pPr>
            <w:r w:rsidRPr="00412209">
              <w:rPr>
                <w:rFonts w:ascii="Times New Roman" w:hAnsi="Times New Roman" w:cs="Times New Roman"/>
                <w:sz w:val="24"/>
                <w:szCs w:val="24"/>
                <w:lang w:val="ky-KG"/>
              </w:rPr>
              <w:t>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w:t>
            </w:r>
            <w:r w:rsidRPr="00412209">
              <w:rPr>
                <w:rFonts w:ascii="Times New Roman" w:hAnsi="Times New Roman" w:cs="Times New Roman"/>
                <w:sz w:val="24"/>
                <w:szCs w:val="24"/>
                <w:lang w:val="ky-KG"/>
              </w:rPr>
              <w:br/>
              <w:t>УБАКТЫЛУУ ЭРЕЖЕЛЕРИ</w:t>
            </w:r>
          </w:p>
        </w:tc>
        <w:tc>
          <w:tcPr>
            <w:tcW w:w="7796" w:type="dxa"/>
          </w:tcPr>
          <w:p w:rsidR="00450939" w:rsidRPr="00412209" w:rsidRDefault="007312FB" w:rsidP="00412209">
            <w:pPr>
              <w:pStyle w:val="a6"/>
              <w:jc w:val="center"/>
              <w:rPr>
                <w:rFonts w:ascii="Times New Roman" w:eastAsia="Times New Roman" w:hAnsi="Times New Roman" w:cs="Times New Roman"/>
                <w:b/>
                <w:sz w:val="24"/>
                <w:szCs w:val="24"/>
              </w:rPr>
            </w:pPr>
            <w:r w:rsidRPr="00412209">
              <w:rPr>
                <w:rFonts w:ascii="Times New Roman" w:hAnsi="Times New Roman" w:cs="Times New Roman"/>
                <w:sz w:val="24"/>
                <w:szCs w:val="24"/>
                <w:lang w:val="ky-KG"/>
              </w:rPr>
              <w:t>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w:t>
            </w:r>
            <w:r w:rsidRPr="00412209">
              <w:rPr>
                <w:rFonts w:ascii="Times New Roman" w:hAnsi="Times New Roman" w:cs="Times New Roman"/>
                <w:sz w:val="24"/>
                <w:szCs w:val="24"/>
                <w:lang w:val="ky-KG"/>
              </w:rPr>
              <w:br/>
              <w:t>УБАКТЫЛУУ ЭРЕЖЕЛЕРИ</w:t>
            </w:r>
          </w:p>
        </w:tc>
      </w:tr>
      <w:tr w:rsidR="00450939" w:rsidRPr="00780367" w:rsidTr="00780367">
        <w:trPr>
          <w:trHeight w:val="302"/>
        </w:trPr>
        <w:tc>
          <w:tcPr>
            <w:tcW w:w="7621" w:type="dxa"/>
          </w:tcPr>
          <w:p w:rsidR="00450939" w:rsidRPr="00412209" w:rsidRDefault="00450939" w:rsidP="00450939">
            <w:pPr>
              <w:spacing w:after="0" w:line="240" w:lineRule="auto"/>
              <w:ind w:firstLine="313"/>
              <w:jc w:val="both"/>
              <w:rPr>
                <w:rFonts w:ascii="Times New Roman" w:eastAsia="Times New Roman" w:hAnsi="Times New Roman" w:cs="Times New Roman"/>
                <w:sz w:val="24"/>
                <w:szCs w:val="24"/>
              </w:rPr>
            </w:pPr>
            <w:r w:rsidRPr="00412209">
              <w:rPr>
                <w:rFonts w:ascii="Times New Roman" w:eastAsia="Times New Roman" w:hAnsi="Times New Roman" w:cs="Times New Roman"/>
                <w:sz w:val="24"/>
                <w:szCs w:val="24"/>
              </w:rPr>
              <w:t xml:space="preserve">1. </w:t>
            </w:r>
            <w:r w:rsidR="00A33C35" w:rsidRPr="00412209">
              <w:rPr>
                <w:rFonts w:ascii="Times New Roman" w:eastAsia="Times New Roman" w:hAnsi="Times New Roman" w:cs="Times New Roman"/>
                <w:sz w:val="24"/>
                <w:szCs w:val="24"/>
                <w:lang w:val="ky-KG"/>
              </w:rPr>
              <w:t>Жалпы жоболор</w:t>
            </w:r>
          </w:p>
          <w:p w:rsidR="00351FD5" w:rsidRPr="00412209" w:rsidRDefault="00450939" w:rsidP="00351FD5">
            <w:pPr>
              <w:pStyle w:val="tkTekst"/>
              <w:rPr>
                <w:rFonts w:ascii="Times New Roman" w:hAnsi="Times New Roman" w:cs="Times New Roman"/>
                <w:sz w:val="24"/>
                <w:szCs w:val="24"/>
              </w:rPr>
            </w:pPr>
            <w:r w:rsidRPr="00412209">
              <w:rPr>
                <w:rFonts w:ascii="Times New Roman" w:hAnsi="Times New Roman" w:cs="Times New Roman"/>
                <w:sz w:val="24"/>
                <w:szCs w:val="24"/>
              </w:rPr>
              <w:t xml:space="preserve">1. </w:t>
            </w:r>
            <w:r w:rsidR="00351FD5" w:rsidRPr="00412209">
              <w:rPr>
                <w:rFonts w:ascii="Times New Roman" w:hAnsi="Times New Roman" w:cs="Times New Roman"/>
                <w:sz w:val="24"/>
                <w:szCs w:val="24"/>
                <w:lang w:val="ky-KG"/>
              </w:rPr>
              <w:t>Ушул Убактылуу эрежелер ишкердик субъекттерине жана жергиликтүү өз алдынча башкаруу органдарына карата кылмыш - жаза сот өндүрүшү жана изин суутпай издөө иши жөнүндө мыйзамдардын алкагында укук коргоо органдары жана салык мыйзамдарынын алкагында салык кызматы органдары тарабынан жүргүзүлүүчү текшерүүлөрдү каттоонун, статистикалык эсепке алуунун жана контролдоонун тартибин белгилейт.</w:t>
            </w:r>
          </w:p>
          <w:p w:rsidR="00351FD5" w:rsidRPr="00412209" w:rsidRDefault="00450939" w:rsidP="00450939">
            <w:pPr>
              <w:spacing w:after="0" w:line="240" w:lineRule="auto"/>
              <w:ind w:firstLine="313"/>
              <w:jc w:val="both"/>
              <w:rPr>
                <w:rFonts w:ascii="Times New Roman" w:hAnsi="Times New Roman" w:cs="Times New Roman"/>
                <w:sz w:val="24"/>
                <w:szCs w:val="24"/>
                <w:lang w:val="ky-KG"/>
              </w:rPr>
            </w:pPr>
            <w:r w:rsidRPr="00412209">
              <w:rPr>
                <w:rFonts w:ascii="Times New Roman" w:eastAsia="Times New Roman" w:hAnsi="Times New Roman" w:cs="Times New Roman"/>
                <w:sz w:val="24"/>
                <w:szCs w:val="24"/>
              </w:rPr>
              <w:t xml:space="preserve">2. </w:t>
            </w:r>
            <w:r w:rsidR="00351FD5" w:rsidRPr="00412209">
              <w:rPr>
                <w:rFonts w:ascii="Times New Roman" w:hAnsi="Times New Roman" w:cs="Times New Roman"/>
                <w:sz w:val="24"/>
                <w:szCs w:val="24"/>
                <w:lang w:val="ky-KG"/>
              </w:rPr>
              <w:t xml:space="preserve"> Ушул Убактылуу эрежелер төмөнкүлөргө таркалбайт:</w:t>
            </w:r>
          </w:p>
          <w:p w:rsidR="00351FD5" w:rsidRPr="00412209" w:rsidRDefault="00351FD5" w:rsidP="00450939">
            <w:pPr>
              <w:spacing w:after="0" w:line="240" w:lineRule="auto"/>
              <w:ind w:firstLine="313"/>
              <w:jc w:val="both"/>
              <w:rPr>
                <w:rFonts w:ascii="Times New Roman" w:hAnsi="Times New Roman" w:cs="Times New Roman"/>
                <w:b/>
                <w:strike/>
                <w:sz w:val="24"/>
                <w:szCs w:val="24"/>
                <w:lang w:val="ky-KG"/>
              </w:rPr>
            </w:pPr>
            <w:r w:rsidRPr="00412209">
              <w:rPr>
                <w:rFonts w:ascii="Times New Roman" w:hAnsi="Times New Roman" w:cs="Times New Roman"/>
                <w:b/>
                <w:strike/>
                <w:sz w:val="24"/>
                <w:szCs w:val="24"/>
                <w:lang w:val="ky-KG"/>
              </w:rPr>
              <w:t>уруксат берүүчү документтерсиз (юридикалык жак же жеке ишкер катары каттоо жөнүндө күбөлүк, лицензиялар, уруксаттар жана экономикалык ишти жүргүзүү укугуна патент) жана/же салык органында каттоосуз ишкердик ишин жүргүзгөн жактарга карата жүргүзүлүүчү рейддик салык контролуна</w:t>
            </w:r>
          </w:p>
          <w:p w:rsidR="00351FD5" w:rsidRPr="00412209" w:rsidRDefault="00450939"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00351FD5" w:rsidRPr="00412209">
              <w:rPr>
                <w:rFonts w:ascii="Times New Roman" w:hAnsi="Times New Roman" w:cs="Times New Roman"/>
                <w:sz w:val="24"/>
                <w:szCs w:val="24"/>
                <w:lang w:val="ky-KG"/>
              </w:rPr>
              <w:t>жоюу, банкроттук жол-жоболорун жүргүзүү мезгилинде же уюмду кайра уюштурууга байланыштуу юридикалык жана жеке жактарга карата жүргүзүлүүчү пландан тышкары текшерүүлөргө;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жеке ишкердик ишин токтотууга байланыштуу жүргүзүлүүчү </w:t>
            </w:r>
            <w:r w:rsidRPr="00412209">
              <w:rPr>
                <w:rFonts w:ascii="Times New Roman" w:hAnsi="Times New Roman" w:cs="Times New Roman"/>
                <w:sz w:val="24"/>
                <w:szCs w:val="24"/>
                <w:lang w:val="ky-KG"/>
              </w:rPr>
              <w:lastRenderedPageBreak/>
              <w:t>пландан тышкары текшерүүлөргө;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бажы мыйзамдарын сактоо маселелери боюнча бажы органдары тарабынан жүргүзүлүүчү бажы текшерүүлөрүнө;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салык органдары тарабынан жүргүзүлүүчү камералык текшерүүлөргө жана контролдук сатып алууларга.</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3. Ушул Убактылуу эрежелерде төмөнкүдөй терминдер жана түшүнүктөр пайдаланылат: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текшерүүлөрдү каттоо</w:t>
            </w:r>
            <w:r w:rsidRPr="00412209">
              <w:rPr>
                <w:rFonts w:ascii="Times New Roman" w:hAnsi="Times New Roman" w:cs="Times New Roman"/>
                <w:sz w:val="24"/>
                <w:szCs w:val="24"/>
                <w:lang w:val="ky-KG"/>
              </w:rPr>
              <w:t xml:space="preserve"> - эсепке алуу жана текшерүүлөргө мыйзамдуулукту берүү максатында текшерүүлөрдү дайындоо жөнүндө актыларды эсепке алуу китебинде белгилөө (жазуу). Текшерүүлөрдү каттоо басма (жазуу) формасында ошондой эле электрондук формада да жүргүзүлөт;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ишкердик субъекттери</w:t>
            </w:r>
            <w:r w:rsidRPr="00412209">
              <w:rPr>
                <w:rFonts w:ascii="Times New Roman" w:hAnsi="Times New Roman" w:cs="Times New Roman"/>
                <w:sz w:val="24"/>
                <w:szCs w:val="24"/>
                <w:lang w:val="ky-KG"/>
              </w:rPr>
              <w:t xml:space="preserve"> - уюштуруу-укуктук формасына жана алар жүзөгө ашырган иштин түрүнө карабастан, жеке ишкерлер, коммерциялык жана коммерциялык эмес юридикалык жактар;</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текшерүүлөрдү дайындоо жөнүндө акт</w:t>
            </w:r>
            <w:r w:rsidRPr="00412209">
              <w:rPr>
                <w:rFonts w:ascii="Times New Roman" w:hAnsi="Times New Roman" w:cs="Times New Roman"/>
                <w:sz w:val="24"/>
                <w:szCs w:val="24"/>
                <w:lang w:val="ky-KG"/>
              </w:rPr>
              <w:t xml:space="preserve"> - укук коргоо органынын, салык кызматы органынын ыйгарым укуктуу кызмат адамынын буйруктары, токтомдору жана көрсөтмөлөрү, текшерүүлөрдү дайындоо жана текшерүүлөрдүн план-графиктери жөнүндө актты чыгаруу үчүн негиз укук коргоо органдары жана салык кызматы органдары тарабынан жүргүзүлүүчү текшерүүлөрдү дайындоонун тартибин жана жол-жобосун жөнгө салуучу, Кыргыз Республикасынын мыйзамдарында белгиленген талаптар болуп саналат.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w:t>
            </w:r>
            <w:r w:rsidRPr="00412209">
              <w:rPr>
                <w:rFonts w:ascii="Times New Roman" w:hAnsi="Times New Roman" w:cs="Times New Roman"/>
                <w:sz w:val="24"/>
                <w:szCs w:val="24"/>
                <w:lang w:val="ky-KG"/>
              </w:rPr>
              <w:t xml:space="preserve"> - салык мыйзамдарын, изин суутпай издөө иши жөнүндө мыйзамдарды, Кыргыз Республикасынын Жазык-процесстик кодексин кошо алганда, текшерүүлөр жөнүндө мыйзамдарда берилген түшүнүктөгү иш-чаралар. Текшерүү деп укук коргоо органдарынын жана салык кызматы органдарынын ыйгарым укуктуу кызмат </w:t>
            </w:r>
            <w:r w:rsidRPr="00412209">
              <w:rPr>
                <w:rFonts w:ascii="Times New Roman" w:hAnsi="Times New Roman" w:cs="Times New Roman"/>
                <w:sz w:val="24"/>
                <w:szCs w:val="24"/>
                <w:lang w:val="ky-KG"/>
              </w:rPr>
              <w:lastRenderedPageBreak/>
              <w:t>адамдарынын ишкердик субъекттерине жана жергиликтүү өз алдынча башкаруу органдарына алар жайгашкан жерине баруудан тышкары, укук коргоо органдарына жана салык кызматы органдарына ишкердик субъекттерин жана жергиликтүү өз алдынча башкаруу органдарын чакыруу жана текшерүү жүргүзүү максатында алардын финансы чарбалык ишинин документтерин суратып алуу да түшүнүлөт.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пландуу текшерүү</w:t>
            </w:r>
            <w:r w:rsidRPr="00412209">
              <w:rPr>
                <w:rFonts w:ascii="Times New Roman" w:hAnsi="Times New Roman" w:cs="Times New Roman"/>
                <w:sz w:val="24"/>
                <w:szCs w:val="24"/>
                <w:lang w:val="ky-KG"/>
              </w:rPr>
              <w:t xml:space="preserve"> - бул текшерүүлөр планына ылайык салык кызматы органдарынын бири тарабынан жүргүзүлгөн акыркы текшерүү аяктаган күндөн кийинки күндөн 12 ай өткөндөн кийин салык кызматы органы тарабынын кеминде бир жолу жүргүзүлүүчү, салыктын бардык түрлөрү боюнча салык төлөөчү тарабынан салык милдеттеринин аткарылышын текшерүү;</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пландан тышкары текшерүү</w:t>
            </w:r>
            <w:r w:rsidRPr="00412209">
              <w:rPr>
                <w:rFonts w:ascii="Times New Roman" w:hAnsi="Times New Roman" w:cs="Times New Roman"/>
                <w:sz w:val="24"/>
                <w:szCs w:val="24"/>
                <w:lang w:val="ky-KG"/>
              </w:rPr>
              <w:t xml:space="preserve"> - буга чейин жерине барып текшерүүнү камтыбаган жана акыркы текшерүү аяктаган күндөн кийин 12 ай өткөндүгүнө карабастан, салыктын бардык түрлөрү боюнча салык төлөөчү тарабынан салык милдеттеринин аткарылышын текшерүү;</w:t>
            </w:r>
          </w:p>
          <w:p w:rsidR="00351FD5" w:rsidRPr="00412209" w:rsidRDefault="00351FD5" w:rsidP="00351FD5">
            <w:pPr>
              <w:pStyle w:val="tkTekst"/>
              <w:rPr>
                <w:rFonts w:ascii="Times New Roman" w:hAnsi="Times New Roman" w:cs="Times New Roman"/>
                <w:b/>
                <w:strike/>
                <w:sz w:val="24"/>
                <w:szCs w:val="24"/>
                <w:lang w:val="ky-KG"/>
              </w:rPr>
            </w:pPr>
            <w:r w:rsidRPr="00412209">
              <w:rPr>
                <w:rFonts w:ascii="Times New Roman" w:hAnsi="Times New Roman" w:cs="Times New Roman"/>
                <w:b/>
                <w:strike/>
                <w:sz w:val="24"/>
                <w:szCs w:val="24"/>
                <w:lang w:val="ky-KG"/>
              </w:rPr>
              <w:t xml:space="preserve">- </w:t>
            </w:r>
            <w:r w:rsidRPr="00412209">
              <w:rPr>
                <w:rFonts w:ascii="Times New Roman" w:hAnsi="Times New Roman" w:cs="Times New Roman"/>
                <w:b/>
                <w:bCs/>
                <w:strike/>
                <w:sz w:val="24"/>
                <w:szCs w:val="24"/>
                <w:lang w:val="ky-KG"/>
              </w:rPr>
              <w:t>рейддик салык контролу</w:t>
            </w:r>
            <w:r w:rsidRPr="00412209">
              <w:rPr>
                <w:rFonts w:ascii="Times New Roman" w:hAnsi="Times New Roman" w:cs="Times New Roman"/>
                <w:b/>
                <w:strike/>
                <w:sz w:val="24"/>
                <w:szCs w:val="24"/>
                <w:lang w:val="ky-KG"/>
              </w:rPr>
              <w:t xml:space="preserve"> - контролдук сатып алууну кошо алганда, салык контролу формасында жүргүзүлүүчү, салык төлөөчүлөрдү толук эсепке алуу максатында, ошондой эле ККМ колдонуу боюнча талаптарды аткаруу жана салык төлөөчүдө сатылып жаткан товардын реалдуу баасын аныктоо максатында жүзөгө ашырылуучу текшерүү;</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камералык текшерүү</w:t>
            </w:r>
            <w:r w:rsidRPr="00412209">
              <w:rPr>
                <w:rFonts w:ascii="Times New Roman" w:hAnsi="Times New Roman" w:cs="Times New Roman"/>
                <w:sz w:val="24"/>
                <w:szCs w:val="24"/>
                <w:lang w:val="ky-KG"/>
              </w:rPr>
              <w:t xml:space="preserve"> - ишкердик субъекттери тарабынан салык милдеттеринин толук аткарылышы маселеси боюнча салык кызматы органдарында бар болгон ишкердик субъекттеринин отчётторун жана маалыматтарын изилдөө, тактоо максатында салык органы жайгашкан жерде жүргүзүлүүчү текшерүү, анын жыйынтыгы боюнча, зарыл болгон учурларда, аныкталган шайкеш эместиктерди жокко чыгаруу жөнүндө салык кызматы органынын тийиштүү чечими ишкердик субъектине жөнөтүлүшү мүмкүн;</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lastRenderedPageBreak/>
              <w:t xml:space="preserve">- </w:t>
            </w:r>
            <w:r w:rsidRPr="00412209">
              <w:rPr>
                <w:rFonts w:ascii="Times New Roman" w:hAnsi="Times New Roman" w:cs="Times New Roman"/>
                <w:bCs/>
                <w:sz w:val="24"/>
                <w:szCs w:val="24"/>
                <w:lang w:val="ky-KG"/>
              </w:rPr>
              <w:t>кайра текшерүү</w:t>
            </w:r>
            <w:r w:rsidRPr="00412209">
              <w:rPr>
                <w:rFonts w:ascii="Times New Roman" w:hAnsi="Times New Roman" w:cs="Times New Roman"/>
                <w:sz w:val="24"/>
                <w:szCs w:val="24"/>
                <w:lang w:val="ky-KG"/>
              </w:rPr>
              <w:t xml:space="preserve"> - салык төлөөчү тарабынан такталган салык отчётун берүүнү кошо алганда, буга чейин салыктык текшерүү (пландык, пландан тышкары, кайра текшерүү) камтылган мезгилде жүргүзүлүүчү салыктарды туура эмес эсептөө фактыларын текшерүү;</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утурлай текшерүү</w:t>
            </w:r>
            <w:r w:rsidRPr="00412209">
              <w:rPr>
                <w:rFonts w:ascii="Times New Roman" w:hAnsi="Times New Roman" w:cs="Times New Roman"/>
                <w:sz w:val="24"/>
                <w:szCs w:val="24"/>
                <w:lang w:val="ky-KG"/>
              </w:rPr>
              <w:t xml:space="preserve"> - салык органдары тарабынан үчүнчү жактарга, салык төлөөчү тарабынан белгиленген жактар менен жүргүзүлүүчү операцияларга түздөн-түз байланыштуу айрым документтерге карата, анын ичинде башка мамлекеттердин салык органдарынын суроо - талабы боюнча жүргүзүлүүчү текшерүү;</w:t>
            </w:r>
          </w:p>
          <w:p w:rsidR="00351FD5" w:rsidRPr="00412209" w:rsidRDefault="00351FD5" w:rsidP="00351FD5">
            <w:pPr>
              <w:pStyle w:val="tkTekst"/>
              <w:rPr>
                <w:rFonts w:ascii="Times New Roman" w:hAnsi="Times New Roman" w:cs="Times New Roman"/>
                <w:sz w:val="24"/>
                <w:szCs w:val="24"/>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укук коргоо органдары</w:t>
            </w:r>
            <w:r w:rsidRPr="00412209">
              <w:rPr>
                <w:rFonts w:ascii="Times New Roman" w:hAnsi="Times New Roman" w:cs="Times New Roman"/>
                <w:sz w:val="24"/>
                <w:szCs w:val="24"/>
                <w:lang w:val="ky-KG"/>
              </w:rPr>
              <w:t xml:space="preserve"> - ички иштер, финансы полициясы, улуттук коопсуздук, бажы кызматы, прокуратура органдары.</w:t>
            </w:r>
          </w:p>
          <w:p w:rsidR="00E018A9" w:rsidRPr="00412209" w:rsidRDefault="0045492D" w:rsidP="00450939">
            <w:pPr>
              <w:spacing w:after="0" w:line="240" w:lineRule="auto"/>
              <w:ind w:firstLine="313"/>
              <w:jc w:val="both"/>
              <w:rPr>
                <w:rFonts w:ascii="Times New Roman" w:eastAsia="Times New Roman" w:hAnsi="Times New Roman" w:cs="Times New Roman"/>
                <w:sz w:val="24"/>
                <w:szCs w:val="24"/>
                <w:lang w:val="ky-KG"/>
              </w:rPr>
            </w:pPr>
            <w:r w:rsidRPr="00412209">
              <w:rPr>
                <w:rFonts w:ascii="Times New Roman" w:hAnsi="Times New Roman" w:cs="Times New Roman"/>
                <w:sz w:val="24"/>
                <w:szCs w:val="24"/>
                <w:lang w:val="ky-KG"/>
              </w:rPr>
              <w:t xml:space="preserve">9. Укук коргоо органдары жана салык кызматы органдары ишкердик субъектин жана/же жергиликтүү өз алдынча башкаруу органын текшерүүнү дайындоо жөнүндө актыны прокуратура органдарына беришет. Пландын тышкары текшерүүнү </w:t>
            </w:r>
            <w:r w:rsidRPr="00412209">
              <w:rPr>
                <w:rFonts w:ascii="Times New Roman" w:hAnsi="Times New Roman" w:cs="Times New Roman"/>
                <w:b/>
                <w:strike/>
                <w:sz w:val="24"/>
                <w:szCs w:val="24"/>
                <w:lang w:val="ky-KG"/>
              </w:rPr>
              <w:t xml:space="preserve">(рейддик салык контролу жана салык посту, </w:t>
            </w:r>
            <w:r w:rsidRPr="00412209">
              <w:rPr>
                <w:rFonts w:ascii="Times New Roman" w:hAnsi="Times New Roman" w:cs="Times New Roman"/>
                <w:sz w:val="24"/>
                <w:szCs w:val="24"/>
                <w:lang w:val="ky-KG"/>
              </w:rPr>
              <w:t>пландан тышкары текшерүү, кайра текшерүү, утурлай текшерүү) дайындоо жөнүндө акт (көрсөтмө) пландан тышкары текшерүүнү дайындоо жөнүндө акт чыккан күндөн кийинки күндөн кечиктирбестен, бирок текшерүү башталган күндөн кечиктирилбей, ал эми пландуу текшерүүлөр боюнча (текшерүүлөрдүн бекитилген планы/тизмеси, графиги) - текшерүүлөр планы/тизмеси, графиги бекитилген күндөн кийинки 10 күндүн ичинде берилет.</w:t>
            </w:r>
            <w:r w:rsidRPr="00412209">
              <w:rPr>
                <w:rFonts w:ascii="Times New Roman" w:eastAsia="Times New Roman" w:hAnsi="Times New Roman" w:cs="Times New Roman"/>
                <w:sz w:val="24"/>
                <w:szCs w:val="24"/>
                <w:lang w:val="ky-KG"/>
              </w:rPr>
              <w:t xml:space="preserve"> </w:t>
            </w:r>
          </w:p>
          <w:p w:rsidR="0045492D" w:rsidRPr="00412209" w:rsidRDefault="0045492D" w:rsidP="0045492D">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15. Текшерүүнү дайындоо жөнүндө актыны каттоо же каттоодон баш тартуу жөнүндө чечим кабыл алынат:</w:t>
            </w:r>
          </w:p>
          <w:p w:rsidR="0045492D" w:rsidRPr="00412209" w:rsidRDefault="0045492D" w:rsidP="0045492D">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пландуу текшерүүлөр боюнча бекитилген план/тизме - график келип түшкөн күндөн тартып 5 жумуш күндүн ичинде;</w:t>
            </w:r>
          </w:p>
          <w:p w:rsidR="00450939" w:rsidRPr="00412209" w:rsidRDefault="0045492D" w:rsidP="00412209">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пландан тышкары текшерүүлөр (</w:t>
            </w:r>
            <w:r w:rsidRPr="00412209">
              <w:rPr>
                <w:rFonts w:ascii="Times New Roman" w:hAnsi="Times New Roman" w:cs="Times New Roman"/>
                <w:b/>
                <w:strike/>
                <w:sz w:val="24"/>
                <w:szCs w:val="24"/>
                <w:lang w:val="ky-KG"/>
              </w:rPr>
              <w:t>рейддик салык контролу жана салык посту,</w:t>
            </w:r>
            <w:r w:rsidRPr="00412209">
              <w:rPr>
                <w:rFonts w:ascii="Times New Roman" w:hAnsi="Times New Roman" w:cs="Times New Roman"/>
                <w:sz w:val="24"/>
                <w:szCs w:val="24"/>
                <w:lang w:val="ky-KG"/>
              </w:rPr>
              <w:t xml:space="preserve"> пландан тышкары текшерүү, кайра текшерүү, утурлай текшерүү) боюнча текшерүү жөнүндө акт келип түшкөн күндөн тартып 24 сааттын ичинде.</w:t>
            </w:r>
          </w:p>
        </w:tc>
        <w:tc>
          <w:tcPr>
            <w:tcW w:w="7796" w:type="dxa"/>
          </w:tcPr>
          <w:p w:rsidR="00A33C35" w:rsidRPr="00412209" w:rsidRDefault="00A33C35" w:rsidP="00A33C35">
            <w:pPr>
              <w:spacing w:after="0" w:line="240" w:lineRule="auto"/>
              <w:ind w:firstLine="313"/>
              <w:jc w:val="both"/>
              <w:rPr>
                <w:rFonts w:ascii="Times New Roman" w:eastAsia="Times New Roman" w:hAnsi="Times New Roman" w:cs="Times New Roman"/>
                <w:sz w:val="24"/>
                <w:szCs w:val="24"/>
                <w:lang w:val="ky-KG"/>
              </w:rPr>
            </w:pPr>
            <w:r w:rsidRPr="00412209">
              <w:rPr>
                <w:rFonts w:ascii="Times New Roman" w:eastAsia="Times New Roman" w:hAnsi="Times New Roman" w:cs="Times New Roman"/>
                <w:sz w:val="24"/>
                <w:szCs w:val="24"/>
                <w:lang w:val="ky-KG"/>
              </w:rPr>
              <w:lastRenderedPageBreak/>
              <w:t>1. Жалпы жоболор</w:t>
            </w:r>
          </w:p>
          <w:p w:rsidR="00A33C35" w:rsidRPr="00412209" w:rsidRDefault="00A33C35" w:rsidP="00A33C3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1. Ушул Убактылуу эрежелер ишкердик субъекттерине жана жергиликтүү өз алдынча башкаруу органдарына карата кылмыш - жаза сот өндүрүшү жана изин суутпай издөө иши жөнүндө мыйзамдардын алкагында укук коргоо органдары жана салык мыйзамдарынын алкагында салык кызматы органдары тарабынан жүргүзүлүүчү текшерүүлөрдү каттоонун, статистикалык эсепке алуунун жана контролдоонун тартибин белгилейт.</w:t>
            </w:r>
          </w:p>
          <w:p w:rsidR="00351FD5" w:rsidRPr="00412209" w:rsidRDefault="00450939" w:rsidP="00E018A9">
            <w:pPr>
              <w:spacing w:after="0" w:line="240" w:lineRule="auto"/>
              <w:ind w:firstLine="34"/>
              <w:jc w:val="both"/>
              <w:rPr>
                <w:rFonts w:ascii="Times New Roman" w:hAnsi="Times New Roman" w:cs="Times New Roman"/>
                <w:sz w:val="24"/>
                <w:szCs w:val="24"/>
                <w:lang w:val="ky-KG"/>
              </w:rPr>
            </w:pPr>
            <w:r w:rsidRPr="00412209">
              <w:rPr>
                <w:rFonts w:ascii="Times New Roman" w:eastAsia="Times New Roman" w:hAnsi="Times New Roman" w:cs="Times New Roman"/>
                <w:sz w:val="24"/>
                <w:szCs w:val="24"/>
                <w:lang w:val="ky-KG"/>
              </w:rPr>
              <w:t xml:space="preserve">2. </w:t>
            </w:r>
            <w:r w:rsidR="00351FD5" w:rsidRPr="00412209">
              <w:rPr>
                <w:rFonts w:ascii="Times New Roman" w:hAnsi="Times New Roman" w:cs="Times New Roman"/>
                <w:sz w:val="24"/>
                <w:szCs w:val="24"/>
                <w:lang w:val="ky-KG"/>
              </w:rPr>
              <w:t xml:space="preserve"> Ушул Убактылуу эрежелер төмөнкүлөргө таркалбайт:</w:t>
            </w:r>
          </w:p>
          <w:p w:rsidR="00450939" w:rsidRPr="00412209" w:rsidRDefault="00450939" w:rsidP="00E018A9">
            <w:pPr>
              <w:spacing w:after="0" w:line="240" w:lineRule="auto"/>
              <w:ind w:firstLine="34"/>
              <w:jc w:val="both"/>
              <w:rPr>
                <w:rFonts w:ascii="Times New Roman" w:eastAsia="Times New Roman" w:hAnsi="Times New Roman" w:cs="Times New Roman"/>
                <w:b/>
                <w:sz w:val="24"/>
                <w:szCs w:val="24"/>
                <w:lang w:val="ky-KG"/>
              </w:rPr>
            </w:pPr>
            <w:r w:rsidRPr="00412209">
              <w:rPr>
                <w:rFonts w:ascii="Times New Roman" w:eastAsia="Times New Roman" w:hAnsi="Times New Roman" w:cs="Times New Roman"/>
                <w:b/>
                <w:sz w:val="24"/>
                <w:szCs w:val="24"/>
                <w:lang w:val="ky-KG"/>
              </w:rPr>
              <w:t xml:space="preserve">- </w:t>
            </w:r>
            <w:r w:rsidR="00351FD5" w:rsidRPr="00412209">
              <w:rPr>
                <w:rFonts w:ascii="Times New Roman" w:hAnsi="Times New Roman" w:cs="Times New Roman"/>
                <w:color w:val="333333"/>
                <w:sz w:val="24"/>
                <w:szCs w:val="24"/>
                <w:shd w:val="clear" w:color="auto" w:fill="FFFFFF"/>
                <w:lang w:val="ky-KG"/>
              </w:rPr>
              <w:t xml:space="preserve"> </w:t>
            </w:r>
            <w:r w:rsidR="00351FD5" w:rsidRPr="00412209">
              <w:rPr>
                <w:rFonts w:ascii="Times New Roman" w:hAnsi="Times New Roman" w:cs="Times New Roman"/>
                <w:b/>
                <w:color w:val="333333"/>
                <w:sz w:val="24"/>
                <w:szCs w:val="24"/>
                <w:shd w:val="clear" w:color="auto" w:fill="FFFFFF"/>
                <w:lang w:val="ky-KG"/>
              </w:rPr>
              <w:t>салык кызматынын органдары тарабынан салык контролу түрүндө жүргүзүлүүчү рейддик салык контролуна жана салык постуна</w:t>
            </w:r>
            <w:r w:rsidRPr="00412209">
              <w:rPr>
                <w:rFonts w:ascii="Times New Roman" w:eastAsia="Times New Roman" w:hAnsi="Times New Roman" w:cs="Times New Roman"/>
                <w:b/>
                <w:sz w:val="24"/>
                <w:szCs w:val="24"/>
                <w:lang w:val="ky-KG"/>
              </w:rPr>
              <w:t>;</w:t>
            </w:r>
          </w:p>
          <w:p w:rsidR="00450939" w:rsidRPr="00412209" w:rsidRDefault="00450939" w:rsidP="00E018A9">
            <w:pPr>
              <w:spacing w:after="0" w:line="240" w:lineRule="auto"/>
              <w:ind w:firstLine="34"/>
              <w:jc w:val="both"/>
              <w:rPr>
                <w:rFonts w:ascii="Times New Roman" w:eastAsia="Times New Roman" w:hAnsi="Times New Roman" w:cs="Times New Roman"/>
                <w:sz w:val="24"/>
                <w:szCs w:val="24"/>
                <w:lang w:val="ky-KG"/>
              </w:rPr>
            </w:pPr>
          </w:p>
          <w:p w:rsidR="00450939" w:rsidRPr="00412209" w:rsidRDefault="00450939" w:rsidP="00E018A9">
            <w:pPr>
              <w:spacing w:after="0" w:line="240" w:lineRule="auto"/>
              <w:ind w:firstLine="34"/>
              <w:jc w:val="both"/>
              <w:rPr>
                <w:rFonts w:ascii="Times New Roman" w:eastAsia="Times New Roman" w:hAnsi="Times New Roman" w:cs="Times New Roman"/>
                <w:sz w:val="16"/>
                <w:szCs w:val="16"/>
                <w:lang w:val="ky-KG"/>
              </w:rPr>
            </w:pPr>
          </w:p>
          <w:p w:rsidR="00351FD5" w:rsidRPr="00412209" w:rsidRDefault="00450939"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00351FD5" w:rsidRPr="00412209">
              <w:rPr>
                <w:rFonts w:ascii="Times New Roman" w:hAnsi="Times New Roman" w:cs="Times New Roman"/>
                <w:sz w:val="24"/>
                <w:szCs w:val="24"/>
                <w:lang w:val="ky-KG"/>
              </w:rPr>
              <w:t>жоюу, банкроттук жол-жоболорун жүргүзүү мезгилинде же уюмду кайра уюштурууга байланыштуу юридикалык жана жеке жактарга карата жүргүзүлүүчү пландан тышкары текшерүүлөргө;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жеке ишкердик ишин токтотууга байланыштуу жүргүзүлүүчү </w:t>
            </w:r>
            <w:r w:rsidRPr="00412209">
              <w:rPr>
                <w:rFonts w:ascii="Times New Roman" w:hAnsi="Times New Roman" w:cs="Times New Roman"/>
                <w:sz w:val="24"/>
                <w:szCs w:val="24"/>
                <w:lang w:val="ky-KG"/>
              </w:rPr>
              <w:lastRenderedPageBreak/>
              <w:t>пландан тышкары текшерүүлөргө;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бажы мыйзамдарын сактоо маселелери боюнча бажы органдары тарабынан жүргүзүлүүчү бажы текшерүүлөрүнө;</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салык органдары тарабынан жүргүзүлүүчү камералык текшерүүлөргө жана контролдук сатып алууларга.</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3. Ушул Убактылуу эрежелерде төмөнкүдөй терминдер жана түшүнүктөр пайдаланылат: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текшерүүлөрдү каттоо</w:t>
            </w:r>
            <w:r w:rsidRPr="00412209">
              <w:rPr>
                <w:rFonts w:ascii="Times New Roman" w:hAnsi="Times New Roman" w:cs="Times New Roman"/>
                <w:sz w:val="24"/>
                <w:szCs w:val="24"/>
                <w:lang w:val="ky-KG"/>
              </w:rPr>
              <w:t xml:space="preserve"> - эсепке алуу жана текшерүүлөргө мыйзамдуулукту берүү максатында текшерүүлөрдү дайындоо жөнүндө актыларды эсепке алуу китебинде белгилөө (жазуу). Текшерүүлөрдү каттоо басма (жазуу) формасында ошондой эле электрондук формада да жүргүзүлөт;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ишкердик субъекттери</w:t>
            </w:r>
            <w:r w:rsidRPr="00412209">
              <w:rPr>
                <w:rFonts w:ascii="Times New Roman" w:hAnsi="Times New Roman" w:cs="Times New Roman"/>
                <w:sz w:val="24"/>
                <w:szCs w:val="24"/>
                <w:lang w:val="ky-KG"/>
              </w:rPr>
              <w:t xml:space="preserve"> - уюштуруу-укуктук формасына жана алар жүзөгө ашырган иштин түрүнө карабастан, жеке ишкерлер, коммерциялык жана коммерциялык эмес юридикалык жактар;</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текшерүүлөрдү дайындоо жөнүндө акт</w:t>
            </w:r>
            <w:r w:rsidRPr="00412209">
              <w:rPr>
                <w:rFonts w:ascii="Times New Roman" w:hAnsi="Times New Roman" w:cs="Times New Roman"/>
                <w:sz w:val="24"/>
                <w:szCs w:val="24"/>
                <w:lang w:val="ky-KG"/>
              </w:rPr>
              <w:t xml:space="preserve"> - укук коргоо органынын, салык кызматы органынын ыйгарым укуктуу кызмат адамынын буйруктары, токтомдору жана көрсөтмөлөрү, текшерүүлөрдү дайындоо жана текшерүүлөрдүн план-графиктери жөнүндө актты чыгаруу үчүн негиз укук коргоо органдары жана салык кызматы органдары тарабынан жүргүзүлүүчү текшерүүлөрдү дайындоонун тартибин жана жол-жобосун жөнгө салуучу, Кыргыз Республикасынын мыйзамдарында белгиленген талаптар болуп саналат.</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текшерүү</w:t>
            </w:r>
            <w:r w:rsidRPr="00412209">
              <w:rPr>
                <w:rFonts w:ascii="Times New Roman" w:hAnsi="Times New Roman" w:cs="Times New Roman"/>
                <w:sz w:val="24"/>
                <w:szCs w:val="24"/>
                <w:lang w:val="ky-KG"/>
              </w:rPr>
              <w:t xml:space="preserve"> - салык мыйзамдарын, изин суутпай издөө иши жөнүндө мыйзамдарды, Кыргыз Республикасынын Жазык-процесстик кодексин кошо алганда, текшерүүлөр жөнүндө мыйзамдарда берилген түшүнүктөгү иш-чаралар. Текшерүү деп укук коргоо органдарынын жана салык кызматы органдарынын ыйгарым укуктуу кызмат адамдарынын ишкердик субъекттерине жана жергиликтүү өз алдынча башкаруу </w:t>
            </w:r>
            <w:r w:rsidRPr="00412209">
              <w:rPr>
                <w:rFonts w:ascii="Times New Roman" w:hAnsi="Times New Roman" w:cs="Times New Roman"/>
                <w:sz w:val="24"/>
                <w:szCs w:val="24"/>
                <w:lang w:val="ky-KG"/>
              </w:rPr>
              <w:lastRenderedPageBreak/>
              <w:t>органдарына алар жайгашкан жерине баруудан тышкары, укук коргоо органдарына жана салык кызматы органдарына ишкердик субъекттерин жана жергиликтүү өз алдынча башкаруу органдарын чакыруу жана текшерүү жүргүзүү максатында алардын финансы чарбалык ишинин документтерин суратып алуу да түшүнүлөт.</w:t>
            </w:r>
          </w:p>
          <w:p w:rsidR="00780367" w:rsidRDefault="00780367" w:rsidP="00351FD5">
            <w:pPr>
              <w:pStyle w:val="tkTekst"/>
              <w:rPr>
                <w:rFonts w:ascii="Times New Roman" w:hAnsi="Times New Roman" w:cs="Times New Roman"/>
                <w:sz w:val="24"/>
                <w:szCs w:val="24"/>
                <w:lang w:val="ky-KG"/>
              </w:rPr>
            </w:pP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пландуу текшерүү</w:t>
            </w:r>
            <w:r w:rsidRPr="00412209">
              <w:rPr>
                <w:rFonts w:ascii="Times New Roman" w:hAnsi="Times New Roman" w:cs="Times New Roman"/>
                <w:sz w:val="24"/>
                <w:szCs w:val="24"/>
                <w:lang w:val="ky-KG"/>
              </w:rPr>
              <w:t xml:space="preserve"> - бул текшерүүлөр планына ылайык салык кызматы органдарынын бири тарабынан жүргүзүлгөн акыркы текшерүү аяктаган күндөн кийинки күндөн 12 ай өткөндөн кийин салык кызматы органы тарабынын кеминде бир жолу жүргүзүлүүчү, салыктын бардык түрлөрү боюнча салык төлөөчү тарабынан салык милдеттеринин аткарылышын текшерүү;</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пландан тышкары текшерүү</w:t>
            </w:r>
            <w:r w:rsidRPr="00412209">
              <w:rPr>
                <w:rFonts w:ascii="Times New Roman" w:hAnsi="Times New Roman" w:cs="Times New Roman"/>
                <w:sz w:val="24"/>
                <w:szCs w:val="24"/>
                <w:lang w:val="ky-KG"/>
              </w:rPr>
              <w:t xml:space="preserve"> - буга чейин жерине барып текшерүүнү камтыбаган жана акыркы текшерүү аяктаган күндөн кийин 12 ай өткөндүгүнө карабастан, салыктын бардык түрлөрү боюнча салык төлөөчү тарабынан салык милдеттеринин аткарылышын текшерүү;</w:t>
            </w:r>
          </w:p>
          <w:p w:rsidR="00351FD5" w:rsidRPr="00412209" w:rsidRDefault="00351FD5" w:rsidP="00351FD5">
            <w:pPr>
              <w:pStyle w:val="tkTekst"/>
              <w:rPr>
                <w:rFonts w:ascii="Times New Roman" w:hAnsi="Times New Roman" w:cs="Times New Roman"/>
                <w:b/>
                <w:sz w:val="24"/>
                <w:szCs w:val="24"/>
                <w:lang w:val="ky-KG"/>
              </w:rPr>
            </w:pPr>
            <w:r w:rsidRPr="00412209">
              <w:rPr>
                <w:rFonts w:ascii="Times New Roman" w:hAnsi="Times New Roman" w:cs="Times New Roman"/>
                <w:b/>
                <w:sz w:val="24"/>
                <w:szCs w:val="24"/>
                <w:lang w:val="ky-KG"/>
              </w:rPr>
              <w:t>Күчүн жоготту деп таанылсын.</w:t>
            </w:r>
          </w:p>
          <w:p w:rsidR="00351FD5" w:rsidRPr="00412209" w:rsidRDefault="00351FD5" w:rsidP="00351FD5">
            <w:pPr>
              <w:pStyle w:val="tkTekst"/>
              <w:rPr>
                <w:rFonts w:ascii="Times New Roman" w:hAnsi="Times New Roman" w:cs="Times New Roman"/>
                <w:sz w:val="24"/>
                <w:szCs w:val="24"/>
                <w:lang w:val="ky-KG"/>
              </w:rPr>
            </w:pPr>
          </w:p>
          <w:p w:rsidR="00351FD5" w:rsidRPr="00412209" w:rsidRDefault="00351FD5" w:rsidP="00351FD5">
            <w:pPr>
              <w:pStyle w:val="tkTekst"/>
              <w:rPr>
                <w:rFonts w:ascii="Times New Roman" w:hAnsi="Times New Roman" w:cs="Times New Roman"/>
                <w:sz w:val="24"/>
                <w:szCs w:val="24"/>
                <w:lang w:val="ky-KG"/>
              </w:rPr>
            </w:pPr>
          </w:p>
          <w:p w:rsidR="00351FD5" w:rsidRPr="00412209" w:rsidRDefault="00351FD5" w:rsidP="00351FD5">
            <w:pPr>
              <w:pStyle w:val="tkTekst"/>
              <w:rPr>
                <w:rFonts w:ascii="Times New Roman" w:hAnsi="Times New Roman" w:cs="Times New Roman"/>
                <w:lang w:val="ky-KG"/>
              </w:rPr>
            </w:pPr>
          </w:p>
          <w:p w:rsidR="00351FD5" w:rsidRPr="00412209" w:rsidRDefault="00351FD5" w:rsidP="00351FD5">
            <w:pPr>
              <w:pStyle w:val="tkTekst"/>
              <w:rPr>
                <w:rFonts w:ascii="Times New Roman" w:hAnsi="Times New Roman" w:cs="Times New Roman"/>
                <w:lang w:val="ky-KG"/>
              </w:rPr>
            </w:pP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камералык текшерүү</w:t>
            </w:r>
            <w:r w:rsidRPr="00412209">
              <w:rPr>
                <w:rFonts w:ascii="Times New Roman" w:hAnsi="Times New Roman" w:cs="Times New Roman"/>
                <w:sz w:val="24"/>
                <w:szCs w:val="24"/>
                <w:lang w:val="ky-KG"/>
              </w:rPr>
              <w:t xml:space="preserve"> - ишкердик субъекттери тарабынан салык милдеттеринин толук аткарылышы маселеси боюнча салык кызматы органдарында бар болгон ишкердик субъекттеринин отчётторун жана маалыматтарын изилдөө, тактоо максатында салык органы жайгашкан жерде жүргүзүлүүчү текшерүү, анын жыйынтыгы боюнча, зарыл болгон учурларда, аныкталган шайкеш эместиктерди жокко чыгаруу жөнүндө салык кызматы органынын тийиштүү чечими ишкердик субъектине жөнөтүлүшү мүмкүн;</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lastRenderedPageBreak/>
              <w:t xml:space="preserve">- </w:t>
            </w:r>
            <w:r w:rsidRPr="00412209">
              <w:rPr>
                <w:rFonts w:ascii="Times New Roman" w:hAnsi="Times New Roman" w:cs="Times New Roman"/>
                <w:bCs/>
                <w:sz w:val="24"/>
                <w:szCs w:val="24"/>
                <w:lang w:val="ky-KG"/>
              </w:rPr>
              <w:t>кайра текшерүү</w:t>
            </w:r>
            <w:r w:rsidRPr="00412209">
              <w:rPr>
                <w:rFonts w:ascii="Times New Roman" w:hAnsi="Times New Roman" w:cs="Times New Roman"/>
                <w:sz w:val="24"/>
                <w:szCs w:val="24"/>
                <w:lang w:val="ky-KG"/>
              </w:rPr>
              <w:t xml:space="preserve"> - салык төлөөчү тарабынан такталган салык отчётун берүүнү кошо алганда, буга чейин салыктык текшерүү (пландык, пландан тышкары, кайра текшерүү) камтылган мезгилде жүргүзүлүүчү салыктарды туура эмес эсептөө фактыларын текшерүү;</w:t>
            </w:r>
          </w:p>
          <w:p w:rsidR="00351FD5" w:rsidRPr="00412209" w:rsidRDefault="00351FD5" w:rsidP="00351FD5">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утурлай текшерүү</w:t>
            </w:r>
            <w:r w:rsidRPr="00412209">
              <w:rPr>
                <w:rFonts w:ascii="Times New Roman" w:hAnsi="Times New Roman" w:cs="Times New Roman"/>
                <w:sz w:val="24"/>
                <w:szCs w:val="24"/>
                <w:lang w:val="ky-KG"/>
              </w:rPr>
              <w:t xml:space="preserve"> - салык органдары тарабынан үчүнчү жактарга, салык төлөөчү тарабынан белгиленген жактар менен жүргүзүлүүчү операцияларга түздөн-түз байланыштуу айрым документтерге карата, анын ичинде башка мамлекеттердин салык органдарынын суроо - талабы боюнча жүргүзүлүүчү текшерүү;</w:t>
            </w:r>
          </w:p>
          <w:p w:rsidR="00351FD5" w:rsidRPr="00412209" w:rsidRDefault="00351FD5" w:rsidP="00351FD5">
            <w:pPr>
              <w:pStyle w:val="tkTekst"/>
              <w:rPr>
                <w:rFonts w:ascii="Times New Roman" w:hAnsi="Times New Roman" w:cs="Times New Roman"/>
                <w:sz w:val="24"/>
                <w:szCs w:val="24"/>
              </w:rPr>
            </w:pPr>
            <w:r w:rsidRPr="00412209">
              <w:rPr>
                <w:rFonts w:ascii="Times New Roman" w:hAnsi="Times New Roman" w:cs="Times New Roman"/>
                <w:sz w:val="24"/>
                <w:szCs w:val="24"/>
                <w:lang w:val="ky-KG"/>
              </w:rPr>
              <w:t xml:space="preserve">- </w:t>
            </w:r>
            <w:r w:rsidRPr="00412209">
              <w:rPr>
                <w:rFonts w:ascii="Times New Roman" w:hAnsi="Times New Roman" w:cs="Times New Roman"/>
                <w:bCs/>
                <w:sz w:val="24"/>
                <w:szCs w:val="24"/>
                <w:lang w:val="ky-KG"/>
              </w:rPr>
              <w:t>укук коргоо органдары</w:t>
            </w:r>
            <w:r w:rsidRPr="00412209">
              <w:rPr>
                <w:rFonts w:ascii="Times New Roman" w:hAnsi="Times New Roman" w:cs="Times New Roman"/>
                <w:sz w:val="24"/>
                <w:szCs w:val="24"/>
                <w:lang w:val="ky-KG"/>
              </w:rPr>
              <w:t xml:space="preserve"> - ички иштер, финансы полициясы, улуттук коопсуздук, бажы кызматы, прокуратура органдары.</w:t>
            </w:r>
          </w:p>
          <w:p w:rsidR="00E018A9" w:rsidRPr="00412209" w:rsidRDefault="00351FD5" w:rsidP="00E018A9">
            <w:pPr>
              <w:spacing w:after="0" w:line="240" w:lineRule="auto"/>
              <w:ind w:firstLine="34"/>
              <w:jc w:val="both"/>
              <w:rPr>
                <w:rFonts w:ascii="Times New Roman" w:eastAsia="Times New Roman" w:hAnsi="Times New Roman" w:cs="Times New Roman"/>
                <w:sz w:val="24"/>
                <w:szCs w:val="24"/>
                <w:lang w:val="ky-KG"/>
              </w:rPr>
            </w:pPr>
            <w:r w:rsidRPr="00412209">
              <w:rPr>
                <w:rFonts w:ascii="Times New Roman" w:eastAsia="Times New Roman" w:hAnsi="Times New Roman" w:cs="Times New Roman"/>
                <w:sz w:val="24"/>
                <w:szCs w:val="24"/>
              </w:rPr>
              <w:t xml:space="preserve"> </w:t>
            </w:r>
            <w:r w:rsidR="0045492D" w:rsidRPr="00412209">
              <w:rPr>
                <w:rFonts w:ascii="Times New Roman" w:hAnsi="Times New Roman" w:cs="Times New Roman"/>
                <w:sz w:val="24"/>
                <w:szCs w:val="24"/>
                <w:lang w:val="ky-KG"/>
              </w:rPr>
              <w:t xml:space="preserve"> 9. Укук коргоо органдары жана салык кызматы органдары ишкердик субъектин жана/же жергиликтүү өз алдынча башкаруу органын текшерүүнү дайындоо жөнүндө актыны прокуратура органдарына беришет. Пландан тышкары текшерүүнү (пландан тышкары текшерүү, кайра текшерүү, утурлай текшерүү) дайындоо жөнүндө акт (көрсөтмө) пландан тышкары текшерүүнү дайындоо жөнүндө акт чыккан күндөн кийинки күндөн кечиктирбестен, бирок текшерүү башталган күндөн кечиктирилбей, ал эми пландуу текшерүүлөр боюнча (текшерүүлөрдүн бекитилген планы/тизмеси, графиги) - текшерүүлөр планы/тизмеси, графиги бекитилген күндөн кийинки 10 күндүн ичинде берилет.</w:t>
            </w:r>
            <w:r w:rsidR="0045492D" w:rsidRPr="00412209">
              <w:rPr>
                <w:rFonts w:ascii="Times New Roman" w:eastAsia="Times New Roman" w:hAnsi="Times New Roman" w:cs="Times New Roman"/>
                <w:sz w:val="24"/>
                <w:szCs w:val="24"/>
                <w:lang w:val="ky-KG"/>
              </w:rPr>
              <w:t xml:space="preserve"> </w:t>
            </w:r>
          </w:p>
          <w:p w:rsidR="00E018A9" w:rsidRDefault="00E018A9" w:rsidP="00E018A9">
            <w:pPr>
              <w:spacing w:after="0" w:line="240" w:lineRule="auto"/>
              <w:ind w:firstLine="34"/>
              <w:jc w:val="both"/>
              <w:rPr>
                <w:rFonts w:ascii="Times New Roman" w:eastAsia="Times New Roman" w:hAnsi="Times New Roman" w:cs="Times New Roman"/>
                <w:sz w:val="24"/>
                <w:szCs w:val="24"/>
                <w:lang w:val="ky-KG"/>
              </w:rPr>
            </w:pPr>
          </w:p>
          <w:p w:rsidR="0045492D" w:rsidRPr="00412209" w:rsidRDefault="0045492D" w:rsidP="0045492D">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15. Текшерүүнү дайындоо жөнүндө актыны каттоо же каттоодон баш тартуу жөнүндө чечим кабыл алынат:</w:t>
            </w:r>
          </w:p>
          <w:p w:rsidR="0045492D" w:rsidRPr="00412209" w:rsidRDefault="0045492D" w:rsidP="0045492D">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пландуу текшерүүлөр боюнча бекитилген план/тизме - график келип түшкөн күндөн тартып 5 жумуш күндүн ичинде;</w:t>
            </w:r>
          </w:p>
          <w:p w:rsidR="00450939" w:rsidRPr="00412209" w:rsidRDefault="0045492D" w:rsidP="00780367">
            <w:pPr>
              <w:pStyle w:val="tkTekst"/>
              <w:rPr>
                <w:rFonts w:ascii="Times New Roman" w:hAnsi="Times New Roman" w:cs="Times New Roman"/>
                <w:sz w:val="24"/>
                <w:szCs w:val="24"/>
                <w:lang w:val="ky-KG"/>
              </w:rPr>
            </w:pPr>
            <w:r w:rsidRPr="00412209">
              <w:rPr>
                <w:rFonts w:ascii="Times New Roman" w:hAnsi="Times New Roman" w:cs="Times New Roman"/>
                <w:sz w:val="24"/>
                <w:szCs w:val="24"/>
                <w:lang w:val="ky-KG"/>
              </w:rPr>
              <w:t>- пландан тышкары текшерүүлөр (пландан тышкары текшерүү, кайра текшерүү, утурлай текшерүү) боюнча текшерүү жөнүндө акт келип түшкөн күндөн тартып 24 сааттын ичинде.</w:t>
            </w:r>
          </w:p>
        </w:tc>
      </w:tr>
    </w:tbl>
    <w:p w:rsidR="00B26041" w:rsidRPr="0045492D" w:rsidRDefault="00780367" w:rsidP="00780367">
      <w:pPr>
        <w:rPr>
          <w:lang w:val="ky-KG"/>
        </w:rPr>
      </w:pPr>
    </w:p>
    <w:sectPr w:rsidR="00B26041" w:rsidRPr="0045492D" w:rsidSect="00780367">
      <w:pgSz w:w="16838" w:h="11906" w:orient="landscape"/>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19B"/>
    <w:rsid w:val="00262B09"/>
    <w:rsid w:val="002E623D"/>
    <w:rsid w:val="00333F03"/>
    <w:rsid w:val="00351FD5"/>
    <w:rsid w:val="00412209"/>
    <w:rsid w:val="00414744"/>
    <w:rsid w:val="00450939"/>
    <w:rsid w:val="0045492D"/>
    <w:rsid w:val="004C2266"/>
    <w:rsid w:val="005235AB"/>
    <w:rsid w:val="005E144A"/>
    <w:rsid w:val="0065432C"/>
    <w:rsid w:val="006C23D4"/>
    <w:rsid w:val="006D36AF"/>
    <w:rsid w:val="007312FB"/>
    <w:rsid w:val="00780367"/>
    <w:rsid w:val="0079119B"/>
    <w:rsid w:val="00826CB4"/>
    <w:rsid w:val="00971BDA"/>
    <w:rsid w:val="00A33C35"/>
    <w:rsid w:val="00A737AB"/>
    <w:rsid w:val="00CB41E4"/>
    <w:rsid w:val="00E01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character" w:customStyle="1" w:styleId="a5">
    <w:name w:val="Основной текст_"/>
    <w:basedOn w:val="a0"/>
    <w:link w:val="1"/>
    <w:rsid w:val="00414744"/>
    <w:rPr>
      <w:rFonts w:ascii="Times New Roman" w:eastAsia="Times New Roman" w:hAnsi="Times New Roman" w:cs="Times New Roman"/>
      <w:sz w:val="26"/>
      <w:szCs w:val="26"/>
    </w:rPr>
  </w:style>
  <w:style w:type="paragraph" w:customStyle="1" w:styleId="1">
    <w:name w:val="Основной текст1"/>
    <w:basedOn w:val="a"/>
    <w:link w:val="a5"/>
    <w:rsid w:val="00414744"/>
    <w:pPr>
      <w:widowControl w:val="0"/>
      <w:spacing w:after="0" w:line="240" w:lineRule="auto"/>
      <w:ind w:firstLine="400"/>
    </w:pPr>
    <w:rPr>
      <w:rFonts w:ascii="Times New Roman" w:eastAsia="Times New Roman" w:hAnsi="Times New Roman" w:cs="Times New Roman"/>
      <w:sz w:val="26"/>
      <w:szCs w:val="26"/>
      <w:lang w:eastAsia="en-US"/>
    </w:rPr>
  </w:style>
  <w:style w:type="paragraph" w:customStyle="1" w:styleId="tkNazvanie">
    <w:name w:val="_Название (tkNazvanie)"/>
    <w:basedOn w:val="a"/>
    <w:rsid w:val="007312FB"/>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51FD5"/>
    <w:pPr>
      <w:spacing w:after="60"/>
      <w:ind w:firstLine="567"/>
      <w:jc w:val="both"/>
    </w:pPr>
    <w:rPr>
      <w:rFonts w:ascii="Arial" w:eastAsia="Times New Roman" w:hAnsi="Arial" w:cs="Arial"/>
      <w:sz w:val="20"/>
      <w:szCs w:val="20"/>
    </w:rPr>
  </w:style>
  <w:style w:type="paragraph" w:styleId="a6">
    <w:name w:val="No Spacing"/>
    <w:uiPriority w:val="1"/>
    <w:qFormat/>
    <w:rsid w:val="0041220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3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50939"/>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50939"/>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6C23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3D4"/>
    <w:rPr>
      <w:rFonts w:ascii="Segoe UI" w:eastAsiaTheme="minorEastAsia" w:hAnsi="Segoe UI" w:cs="Segoe UI"/>
      <w:sz w:val="18"/>
      <w:szCs w:val="18"/>
      <w:lang w:eastAsia="ru-RU"/>
    </w:rPr>
  </w:style>
  <w:style w:type="character" w:customStyle="1" w:styleId="a5">
    <w:name w:val="Основной текст_"/>
    <w:basedOn w:val="a0"/>
    <w:link w:val="1"/>
    <w:rsid w:val="00414744"/>
    <w:rPr>
      <w:rFonts w:ascii="Times New Roman" w:eastAsia="Times New Roman" w:hAnsi="Times New Roman" w:cs="Times New Roman"/>
      <w:sz w:val="26"/>
      <w:szCs w:val="26"/>
    </w:rPr>
  </w:style>
  <w:style w:type="paragraph" w:customStyle="1" w:styleId="1">
    <w:name w:val="Основной текст1"/>
    <w:basedOn w:val="a"/>
    <w:link w:val="a5"/>
    <w:rsid w:val="00414744"/>
    <w:pPr>
      <w:widowControl w:val="0"/>
      <w:spacing w:after="0" w:line="240" w:lineRule="auto"/>
      <w:ind w:firstLine="400"/>
    </w:pPr>
    <w:rPr>
      <w:rFonts w:ascii="Times New Roman" w:eastAsia="Times New Roman" w:hAnsi="Times New Roman" w:cs="Times New Roman"/>
      <w:sz w:val="26"/>
      <w:szCs w:val="26"/>
      <w:lang w:eastAsia="en-US"/>
    </w:rPr>
  </w:style>
  <w:style w:type="paragraph" w:customStyle="1" w:styleId="tkNazvanie">
    <w:name w:val="_Название (tkNazvanie)"/>
    <w:basedOn w:val="a"/>
    <w:rsid w:val="007312FB"/>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351FD5"/>
    <w:pPr>
      <w:spacing w:after="60"/>
      <w:ind w:firstLine="567"/>
      <w:jc w:val="both"/>
    </w:pPr>
    <w:rPr>
      <w:rFonts w:ascii="Arial" w:eastAsia="Times New Roman" w:hAnsi="Arial" w:cs="Arial"/>
      <w:sz w:val="20"/>
      <w:szCs w:val="20"/>
    </w:rPr>
  </w:style>
  <w:style w:type="paragraph" w:styleId="a6">
    <w:name w:val="No Spacing"/>
    <w:uiPriority w:val="1"/>
    <w:qFormat/>
    <w:rsid w:val="0041220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55827">
      <w:bodyDiv w:val="1"/>
      <w:marLeft w:val="0"/>
      <w:marRight w:val="0"/>
      <w:marTop w:val="0"/>
      <w:marBottom w:val="0"/>
      <w:divBdr>
        <w:top w:val="none" w:sz="0" w:space="0" w:color="auto"/>
        <w:left w:val="none" w:sz="0" w:space="0" w:color="auto"/>
        <w:bottom w:val="none" w:sz="0" w:space="0" w:color="auto"/>
        <w:right w:val="none" w:sz="0" w:space="0" w:color="auto"/>
      </w:divBdr>
    </w:div>
    <w:div w:id="538670392">
      <w:bodyDiv w:val="1"/>
      <w:marLeft w:val="0"/>
      <w:marRight w:val="0"/>
      <w:marTop w:val="0"/>
      <w:marBottom w:val="0"/>
      <w:divBdr>
        <w:top w:val="none" w:sz="0" w:space="0" w:color="auto"/>
        <w:left w:val="none" w:sz="0" w:space="0" w:color="auto"/>
        <w:bottom w:val="none" w:sz="0" w:space="0" w:color="auto"/>
        <w:right w:val="none" w:sz="0" w:space="0" w:color="auto"/>
      </w:divBdr>
    </w:div>
    <w:div w:id="947615798">
      <w:bodyDiv w:val="1"/>
      <w:marLeft w:val="0"/>
      <w:marRight w:val="0"/>
      <w:marTop w:val="0"/>
      <w:marBottom w:val="0"/>
      <w:divBdr>
        <w:top w:val="none" w:sz="0" w:space="0" w:color="auto"/>
        <w:left w:val="none" w:sz="0" w:space="0" w:color="auto"/>
        <w:bottom w:val="none" w:sz="0" w:space="0" w:color="auto"/>
        <w:right w:val="none" w:sz="0" w:space="0" w:color="auto"/>
      </w:divBdr>
    </w:div>
    <w:div w:id="1208684485">
      <w:bodyDiv w:val="1"/>
      <w:marLeft w:val="0"/>
      <w:marRight w:val="0"/>
      <w:marTop w:val="0"/>
      <w:marBottom w:val="0"/>
      <w:divBdr>
        <w:top w:val="none" w:sz="0" w:space="0" w:color="auto"/>
        <w:left w:val="none" w:sz="0" w:space="0" w:color="auto"/>
        <w:bottom w:val="none" w:sz="0" w:space="0" w:color="auto"/>
        <w:right w:val="none" w:sz="0" w:space="0" w:color="auto"/>
      </w:divBdr>
    </w:div>
    <w:div w:id="1738438597">
      <w:bodyDiv w:val="1"/>
      <w:marLeft w:val="0"/>
      <w:marRight w:val="0"/>
      <w:marTop w:val="0"/>
      <w:marBottom w:val="0"/>
      <w:divBdr>
        <w:top w:val="none" w:sz="0" w:space="0" w:color="auto"/>
        <w:left w:val="none" w:sz="0" w:space="0" w:color="auto"/>
        <w:bottom w:val="none" w:sz="0" w:space="0" w:color="auto"/>
        <w:right w:val="none" w:sz="0" w:space="0" w:color="auto"/>
      </w:divBdr>
    </w:div>
    <w:div w:id="2052881998">
      <w:bodyDiv w:val="1"/>
      <w:marLeft w:val="0"/>
      <w:marRight w:val="0"/>
      <w:marTop w:val="0"/>
      <w:marBottom w:val="0"/>
      <w:divBdr>
        <w:top w:val="none" w:sz="0" w:space="0" w:color="auto"/>
        <w:left w:val="none" w:sz="0" w:space="0" w:color="auto"/>
        <w:bottom w:val="none" w:sz="0" w:space="0" w:color="auto"/>
        <w:right w:val="none" w:sz="0" w:space="0" w:color="auto"/>
      </w:divBdr>
    </w:div>
    <w:div w:id="210306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1799</Words>
  <Characters>10258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4</cp:revision>
  <cp:lastPrinted>2021-10-18T07:42:00Z</cp:lastPrinted>
  <dcterms:created xsi:type="dcterms:W3CDTF">2021-10-19T03:31:00Z</dcterms:created>
  <dcterms:modified xsi:type="dcterms:W3CDTF">2021-10-28T05:00:00Z</dcterms:modified>
</cp:coreProperties>
</file>